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7E" w:rsidRPr="0002767E" w:rsidRDefault="0002767E" w:rsidP="0002767E">
      <w:pPr>
        <w:shd w:val="clear" w:color="auto" w:fill="FFFFFF"/>
        <w:spacing w:before="50" w:after="117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bookmarkStart w:id="0" w:name="_GoBack"/>
      <w:r w:rsidRPr="0002767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ИНФОРМАЦИЯ</w:t>
      </w:r>
    </w:p>
    <w:p w:rsidR="0002767E" w:rsidRDefault="0002767E" w:rsidP="00027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02767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об условиях</w:t>
      </w:r>
      <w:r w:rsidR="00E47D7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питания в МБОУ СОШ с. Раздзог</w:t>
      </w:r>
      <w:bookmarkEnd w:id="0"/>
    </w:p>
    <w:p w:rsidR="0002767E" w:rsidRPr="0002767E" w:rsidRDefault="0002767E" w:rsidP="00027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МБОУ СОШ </w:t>
      </w:r>
      <w:proofErr w:type="spellStart"/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</w:t>
      </w:r>
      <w:proofErr w:type="gramStart"/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.Р</w:t>
      </w:r>
      <w:proofErr w:type="gramEnd"/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аздзог</w:t>
      </w:r>
      <w:proofErr w:type="spellEnd"/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обеспечивает предоставление питания обучающимся на базе школьной столовой и пищеблоков. Обслуживание </w:t>
      </w:r>
      <w:proofErr w:type="gramStart"/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обучающихся</w:t>
      </w:r>
      <w:proofErr w:type="gramEnd"/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</w:t>
      </w:r>
    </w:p>
    <w:p w:rsid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 вопросам организации питания школа взаимодействует с родителями (законны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ми представителями) </w:t>
      </w:r>
      <w:proofErr w:type="gramStart"/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Питание обучающихся организуется в соответствии с требованиями СП 2.4.3648-20, СанПиН 2.3/2.4.3590-20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и 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Режим питания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Питание обучающимся предоставляется в учебные </w:t>
      </w:r>
      <w:proofErr w:type="gramStart"/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дни</w:t>
      </w:r>
      <w:proofErr w:type="gramEnd"/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 часы работы школы </w:t>
      </w:r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пять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дней в неделю – с понедельника по </w:t>
      </w:r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пятницу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Условия организации питания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соответствии с требованиями СП 2.4.3648-20, СанПиН 2.3/2.4.3590-20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Меры по улучшению организации питания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целях совершенствования организации питания обучающихся администрация школы совместно с классными руководителями:</w:t>
      </w:r>
    </w:p>
    <w:p w:rsidR="0002767E" w:rsidRDefault="0002767E" w:rsidP="0002767E">
      <w:pPr>
        <w:pStyle w:val="a5"/>
        <w:numPr>
          <w:ilvl w:val="0"/>
          <w:numId w:val="19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02767E" w:rsidRPr="0002767E" w:rsidRDefault="0002767E" w:rsidP="0002767E">
      <w:pPr>
        <w:pStyle w:val="a5"/>
        <w:numPr>
          <w:ilvl w:val="0"/>
          <w:numId w:val="19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02767E" w:rsidRPr="0002767E" w:rsidRDefault="0002767E" w:rsidP="0002767E">
      <w:pPr>
        <w:pStyle w:val="a5"/>
        <w:numPr>
          <w:ilvl w:val="0"/>
          <w:numId w:val="19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проводит с родителями (законными представителями) обучающихся беседы,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02767E" w:rsidRPr="0002767E" w:rsidRDefault="0002767E" w:rsidP="0002767E">
      <w:pPr>
        <w:pStyle w:val="a5"/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247ECA" w:rsidRDefault="00247ECA" w:rsidP="00247ECA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02767E" w:rsidRPr="0002767E" w:rsidRDefault="0002767E" w:rsidP="00247ECA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lastRenderedPageBreak/>
        <w:t xml:space="preserve">Порядок предоставления питания и питьевого режима </w:t>
      </w:r>
      <w:proofErr w:type="gramStart"/>
      <w:r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обучающимся</w:t>
      </w:r>
      <w:proofErr w:type="gramEnd"/>
    </w:p>
    <w:p w:rsidR="0002767E" w:rsidRPr="0002767E" w:rsidRDefault="0002767E" w:rsidP="0002767E">
      <w:pPr>
        <w:shd w:val="clear" w:color="auto" w:fill="FFFFFF"/>
        <w:spacing w:before="50" w:after="117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Обязательные приемы пищи 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Заявка на количество </w:t>
      </w:r>
      <w:proofErr w:type="gramStart"/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питающихся</w:t>
      </w:r>
      <w:proofErr w:type="gramEnd"/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предоставляется </w:t>
      </w:r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Кануковой Ф.К</w:t>
      </w:r>
      <w:r w:rsidR="00247EC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r w:rsidR="00CB1AA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ответственной за питание,</w:t>
      </w:r>
      <w:r w:rsidR="00247EC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накануне и уточняется на следующий день не позднее 9:00.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Горячее питание (основное, среднее общее образование)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Для отпуска горячего питания обучающихся в течение учебного дня выделяются перемены длительностью </w:t>
      </w:r>
      <w:r w:rsidR="00247EC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15</w:t>
      </w:r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 10</w:t>
      </w:r>
      <w:r w:rsidR="00CB1AA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минут каждая</w:t>
      </w:r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</w:t>
      </w:r>
      <w:r w:rsidR="00CB1AA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 1  </w:t>
      </w:r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смену</w:t>
      </w:r>
      <w:r w:rsidR="00CB1AA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:rsid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Предоставление питания организуется по классам в соответствии с графиком</w:t>
      </w:r>
      <w:r w:rsidR="00247EC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утверждаемым директором школы </w:t>
      </w:r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Мамукаевой З.Х</w:t>
      </w:r>
      <w:r w:rsidR="00247EC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График составляется </w:t>
      </w:r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Кануковой Ф.К.</w:t>
      </w:r>
      <w:r w:rsidR="00247EC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ответственной 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по питанию</w:t>
      </w:r>
      <w:r w:rsidR="00CB1AA4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 учетом возрастных особенностей обучающихся, числа посадочных мест в обеденном зале и продолжительности учебных занятий.</w:t>
      </w:r>
    </w:p>
    <w:p w:rsidR="00E47D7C" w:rsidRPr="0002767E" w:rsidRDefault="00E47D7C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Меры социальной поддержки</w:t>
      </w:r>
    </w:p>
    <w:p w:rsidR="0002767E" w:rsidRPr="0002767E" w:rsidRDefault="00247ECA" w:rsidP="0002767E">
      <w:pPr>
        <w:shd w:val="clear" w:color="auto" w:fill="FFFFFF"/>
        <w:spacing w:before="50" w:after="117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Ш</w:t>
      </w:r>
      <w:r w:rsidR="0002767E"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кольное образование</w:t>
      </w:r>
    </w:p>
    <w:p w:rsidR="0002767E" w:rsidRPr="0002767E" w:rsidRDefault="00247ECA" w:rsidP="0002767E">
      <w:pPr>
        <w:shd w:val="clear" w:color="auto" w:fill="FFFFFF"/>
        <w:spacing w:before="50" w:after="117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</w:t>
      </w:r>
      <w:r w:rsidR="0002767E"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сновное, среднее общее образование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 бесплатное двухразовое горячее питание (завтрак и обед) имеют право учащиеся, отнесенные к категории:</w:t>
      </w:r>
    </w:p>
    <w:p w:rsidR="0002767E" w:rsidRPr="0002767E" w:rsidRDefault="0002767E" w:rsidP="00247ECA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детей-сирот и детей, оставшихся без попечения родителей</w:t>
      </w:r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(такой категории детей-нет)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;</w:t>
      </w:r>
    </w:p>
    <w:p w:rsidR="0002767E" w:rsidRDefault="0002767E" w:rsidP="00247ECA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детей с ограниченными возможностями здоровь</w:t>
      </w:r>
      <w:proofErr w:type="gramStart"/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я</w:t>
      </w:r>
      <w:r w:rsidR="00E47D7C" w:rsidRP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(</w:t>
      </w:r>
      <w:proofErr w:type="gramEnd"/>
      <w:r w:rsidR="00E47D7C" w:rsidRP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такой категории детей-нет)</w:t>
      </w:r>
      <w:r w:rsidR="00E47D7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;</w:t>
      </w:r>
    </w:p>
    <w:p w:rsidR="00E47D7C" w:rsidRPr="0002767E" w:rsidRDefault="00E47D7C" w:rsidP="00247ECA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категории детей с </w:t>
      </w:r>
      <w:r w:rsidR="009D341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пищевыми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особенностями питания-нет.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Контроль за</w:t>
      </w:r>
      <w:proofErr w:type="gramEnd"/>
      <w:r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организацией питания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Дополнительный контроль организации питания осуществля</w:t>
      </w:r>
      <w:r w:rsidR="00247EC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ется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родительской общественностью.</w:t>
      </w:r>
      <w:r w:rsidR="00247EC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="00247ECA" w:rsidRPr="00247ECA">
        <w:rPr>
          <w:rFonts w:ascii="Times New Roman" w:eastAsia="Times New Roman" w:hAnsi="Times New Roman" w:cs="Times New Roman"/>
          <w:b/>
          <w:i/>
          <w:color w:val="273350"/>
          <w:sz w:val="24"/>
          <w:szCs w:val="24"/>
          <w:lang w:eastAsia="ru-RU"/>
        </w:rPr>
        <w:t>(Приказ №</w:t>
      </w:r>
      <w:r w:rsidR="00E47D7C">
        <w:rPr>
          <w:rFonts w:ascii="Times New Roman" w:eastAsia="Times New Roman" w:hAnsi="Times New Roman" w:cs="Times New Roman"/>
          <w:b/>
          <w:i/>
          <w:color w:val="273350"/>
          <w:sz w:val="24"/>
          <w:szCs w:val="24"/>
          <w:lang w:eastAsia="ru-RU"/>
        </w:rPr>
        <w:t>118/1</w:t>
      </w:r>
      <w:r w:rsidR="00247ECA" w:rsidRPr="00247ECA">
        <w:rPr>
          <w:rFonts w:ascii="Times New Roman" w:eastAsia="Times New Roman" w:hAnsi="Times New Roman" w:cs="Times New Roman"/>
          <w:b/>
          <w:i/>
          <w:color w:val="273350"/>
          <w:sz w:val="24"/>
          <w:szCs w:val="24"/>
          <w:lang w:eastAsia="ru-RU"/>
        </w:rPr>
        <w:t xml:space="preserve"> от 0</w:t>
      </w:r>
      <w:r w:rsidR="00E47D7C">
        <w:rPr>
          <w:rFonts w:ascii="Times New Roman" w:eastAsia="Times New Roman" w:hAnsi="Times New Roman" w:cs="Times New Roman"/>
          <w:b/>
          <w:i/>
          <w:color w:val="273350"/>
          <w:sz w:val="24"/>
          <w:szCs w:val="24"/>
          <w:lang w:eastAsia="ru-RU"/>
        </w:rPr>
        <w:t>5</w:t>
      </w:r>
      <w:r w:rsidR="00247ECA" w:rsidRPr="00247ECA">
        <w:rPr>
          <w:rFonts w:ascii="Times New Roman" w:eastAsia="Times New Roman" w:hAnsi="Times New Roman" w:cs="Times New Roman"/>
          <w:b/>
          <w:i/>
          <w:color w:val="273350"/>
          <w:sz w:val="24"/>
          <w:szCs w:val="24"/>
          <w:lang w:eastAsia="ru-RU"/>
        </w:rPr>
        <w:t>.</w:t>
      </w:r>
      <w:r w:rsidR="00E47D7C">
        <w:rPr>
          <w:rFonts w:ascii="Times New Roman" w:eastAsia="Times New Roman" w:hAnsi="Times New Roman" w:cs="Times New Roman"/>
          <w:b/>
          <w:i/>
          <w:color w:val="273350"/>
          <w:sz w:val="24"/>
          <w:szCs w:val="24"/>
          <w:lang w:eastAsia="ru-RU"/>
        </w:rPr>
        <w:t>09</w:t>
      </w:r>
      <w:r w:rsidR="00247ECA" w:rsidRPr="00247ECA">
        <w:rPr>
          <w:rFonts w:ascii="Times New Roman" w:eastAsia="Times New Roman" w:hAnsi="Times New Roman" w:cs="Times New Roman"/>
          <w:b/>
          <w:i/>
          <w:color w:val="273350"/>
          <w:sz w:val="24"/>
          <w:szCs w:val="24"/>
          <w:lang w:eastAsia="ru-RU"/>
        </w:rPr>
        <w:t>.22г.).</w:t>
      </w: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</w:p>
    <w:p w:rsidR="00CB1AA4" w:rsidRDefault="00CB1AA4" w:rsidP="0002767E">
      <w:pPr>
        <w:shd w:val="clear" w:color="auto" w:fill="FFFFFF"/>
        <w:spacing w:before="50" w:after="117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Ответственность</w:t>
      </w:r>
    </w:p>
    <w:p w:rsidR="0002767E" w:rsidRPr="0002767E" w:rsidRDefault="0002767E" w:rsidP="0002767E">
      <w:pPr>
        <w:shd w:val="clear" w:color="auto" w:fill="FFFFFF"/>
        <w:spacing w:before="50" w:after="117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276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DE6044" w:rsidRDefault="00DE6044">
      <w:pPr>
        <w:rPr>
          <w:rFonts w:ascii="Times New Roman" w:hAnsi="Times New Roman" w:cs="Times New Roman"/>
          <w:sz w:val="24"/>
          <w:szCs w:val="24"/>
        </w:rPr>
      </w:pPr>
    </w:p>
    <w:p w:rsidR="00CB1AA4" w:rsidRDefault="00CB1AA4">
      <w:pPr>
        <w:rPr>
          <w:rFonts w:ascii="Times New Roman" w:hAnsi="Times New Roman" w:cs="Times New Roman"/>
          <w:sz w:val="24"/>
          <w:szCs w:val="24"/>
        </w:rPr>
      </w:pPr>
    </w:p>
    <w:p w:rsidR="00CB1AA4" w:rsidRDefault="00CB1AA4">
      <w:pPr>
        <w:rPr>
          <w:rFonts w:ascii="Times New Roman" w:hAnsi="Times New Roman" w:cs="Times New Roman"/>
          <w:sz w:val="24"/>
          <w:szCs w:val="24"/>
        </w:rPr>
      </w:pPr>
    </w:p>
    <w:p w:rsidR="00CB1AA4" w:rsidRDefault="00CB1AA4">
      <w:pPr>
        <w:rPr>
          <w:rFonts w:ascii="Times New Roman" w:hAnsi="Times New Roman" w:cs="Times New Roman"/>
          <w:sz w:val="24"/>
          <w:szCs w:val="24"/>
        </w:rPr>
      </w:pPr>
    </w:p>
    <w:p w:rsidR="00CB1AA4" w:rsidRDefault="00CB1AA4">
      <w:pPr>
        <w:rPr>
          <w:rFonts w:ascii="Times New Roman" w:hAnsi="Times New Roman" w:cs="Times New Roman"/>
          <w:sz w:val="24"/>
          <w:szCs w:val="24"/>
        </w:rPr>
      </w:pPr>
    </w:p>
    <w:p w:rsidR="00CB1AA4" w:rsidRPr="0002767E" w:rsidRDefault="00CB1AA4">
      <w:pPr>
        <w:rPr>
          <w:rFonts w:ascii="Times New Roman" w:hAnsi="Times New Roman" w:cs="Times New Roman"/>
          <w:sz w:val="24"/>
          <w:szCs w:val="24"/>
        </w:rPr>
      </w:pPr>
    </w:p>
    <w:sectPr w:rsidR="00CB1AA4" w:rsidRPr="0002767E" w:rsidSect="0002767E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C6E"/>
    <w:multiLevelType w:val="hybridMultilevel"/>
    <w:tmpl w:val="49EC5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619E"/>
    <w:multiLevelType w:val="multilevel"/>
    <w:tmpl w:val="7710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17511"/>
    <w:multiLevelType w:val="multilevel"/>
    <w:tmpl w:val="9B20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92DDE"/>
    <w:multiLevelType w:val="multilevel"/>
    <w:tmpl w:val="D86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0359D"/>
    <w:multiLevelType w:val="multilevel"/>
    <w:tmpl w:val="027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02EE3"/>
    <w:multiLevelType w:val="multilevel"/>
    <w:tmpl w:val="DCF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37EE4"/>
    <w:multiLevelType w:val="multilevel"/>
    <w:tmpl w:val="88FC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E242C"/>
    <w:multiLevelType w:val="multilevel"/>
    <w:tmpl w:val="C42C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F22BC"/>
    <w:multiLevelType w:val="multilevel"/>
    <w:tmpl w:val="8E9C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07CA4"/>
    <w:multiLevelType w:val="multilevel"/>
    <w:tmpl w:val="01C2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D29DE"/>
    <w:multiLevelType w:val="multilevel"/>
    <w:tmpl w:val="A9DE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71A8C"/>
    <w:multiLevelType w:val="multilevel"/>
    <w:tmpl w:val="23AE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B0FD7"/>
    <w:multiLevelType w:val="multilevel"/>
    <w:tmpl w:val="BBEC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3C2F37"/>
    <w:multiLevelType w:val="multilevel"/>
    <w:tmpl w:val="0DF4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E4F9B"/>
    <w:multiLevelType w:val="multilevel"/>
    <w:tmpl w:val="7A2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34738"/>
    <w:multiLevelType w:val="multilevel"/>
    <w:tmpl w:val="15E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D798A"/>
    <w:multiLevelType w:val="multilevel"/>
    <w:tmpl w:val="10F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C32830"/>
    <w:multiLevelType w:val="multilevel"/>
    <w:tmpl w:val="D27E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DA4EB6"/>
    <w:multiLevelType w:val="multilevel"/>
    <w:tmpl w:val="CE1A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8"/>
  </w:num>
  <w:num w:numId="8">
    <w:abstractNumId w:val="18"/>
  </w:num>
  <w:num w:numId="9">
    <w:abstractNumId w:val="17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  <w:num w:numId="15">
    <w:abstractNumId w:val="2"/>
  </w:num>
  <w:num w:numId="16">
    <w:abstractNumId w:val="4"/>
  </w:num>
  <w:num w:numId="17">
    <w:abstractNumId w:val="16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767E"/>
    <w:rsid w:val="0002767E"/>
    <w:rsid w:val="00247ECA"/>
    <w:rsid w:val="009D3416"/>
    <w:rsid w:val="00CB1AA4"/>
    <w:rsid w:val="00DE6044"/>
    <w:rsid w:val="00E4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67E"/>
    <w:rPr>
      <w:b/>
      <w:bCs/>
    </w:rPr>
  </w:style>
  <w:style w:type="paragraph" w:styleId="a5">
    <w:name w:val="List Paragraph"/>
    <w:basedOn w:val="a"/>
    <w:uiPriority w:val="34"/>
    <w:qFormat/>
    <w:rsid w:val="00027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TR4</dc:creator>
  <cp:lastModifiedBy>радзогбух</cp:lastModifiedBy>
  <cp:revision>3</cp:revision>
  <dcterms:created xsi:type="dcterms:W3CDTF">2022-12-14T11:46:00Z</dcterms:created>
  <dcterms:modified xsi:type="dcterms:W3CDTF">2022-12-19T08:13:00Z</dcterms:modified>
</cp:coreProperties>
</file>