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A6" w:rsidRPr="009236A6" w:rsidRDefault="00CC01F9" w:rsidP="00923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 xml:space="preserve">План работы школьного музея МБОУ СОШ </w:t>
      </w:r>
      <w:r w:rsidR="009236A6" w:rsidRPr="009236A6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="009236A6" w:rsidRPr="009236A6">
        <w:rPr>
          <w:rFonts w:ascii="Times New Roman" w:hAnsi="Times New Roman" w:cs="Times New Roman"/>
          <w:b/>
          <w:sz w:val="24"/>
          <w:szCs w:val="24"/>
        </w:rPr>
        <w:t>Раздзог</w:t>
      </w:r>
      <w:proofErr w:type="spellEnd"/>
    </w:p>
    <w:p w:rsidR="00CC01F9" w:rsidRPr="009236A6" w:rsidRDefault="00CC01F9" w:rsidP="009236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>на 202</w:t>
      </w:r>
      <w:r w:rsidR="009236A6" w:rsidRPr="009236A6">
        <w:rPr>
          <w:rFonts w:ascii="Times New Roman" w:hAnsi="Times New Roman" w:cs="Times New Roman"/>
          <w:b/>
          <w:sz w:val="24"/>
          <w:szCs w:val="24"/>
        </w:rPr>
        <w:t>4</w:t>
      </w:r>
      <w:r w:rsidRPr="009236A6">
        <w:rPr>
          <w:rFonts w:ascii="Times New Roman" w:hAnsi="Times New Roman" w:cs="Times New Roman"/>
          <w:b/>
          <w:sz w:val="24"/>
          <w:szCs w:val="24"/>
        </w:rPr>
        <w:t>-202</w:t>
      </w:r>
      <w:r w:rsidR="009236A6" w:rsidRPr="009236A6">
        <w:rPr>
          <w:rFonts w:ascii="Times New Roman" w:hAnsi="Times New Roman" w:cs="Times New Roman"/>
          <w:b/>
          <w:sz w:val="24"/>
          <w:szCs w:val="24"/>
        </w:rPr>
        <w:t>5</w:t>
      </w:r>
      <w:r w:rsidRPr="009236A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C01F9" w:rsidRPr="009236A6" w:rsidRDefault="00CC01F9" w:rsidP="009236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1F9" w:rsidRPr="009236A6" w:rsidRDefault="00CC01F9" w:rsidP="00923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>Целью деятельности школьного музея является</w:t>
      </w:r>
    </w:p>
    <w:p w:rsidR="00CC01F9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>-</w:t>
      </w:r>
      <w:r w:rsidRPr="009236A6">
        <w:rPr>
          <w:rFonts w:ascii="Times New Roman" w:hAnsi="Times New Roman" w:cs="Times New Roman"/>
          <w:sz w:val="24"/>
          <w:szCs w:val="24"/>
        </w:rPr>
        <w:t xml:space="preserve"> содействие формированию интереса к отечественной истории и уважительного отношения к нравственным ценностям прошлых поколений,</w:t>
      </w:r>
    </w:p>
    <w:p w:rsidR="00CC01F9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-развитию коммуникативных компетенций, </w:t>
      </w:r>
    </w:p>
    <w:p w:rsidR="00CC01F9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-навыков исследовательской работы учащихся,</w:t>
      </w:r>
    </w:p>
    <w:p w:rsidR="00CC01F9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- поддержка творческих способностей детей. </w:t>
      </w: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CD" w:rsidRPr="009236A6" w:rsidRDefault="00CC01F9" w:rsidP="009236A6">
      <w:pPr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>Задачи школьного музея</w:t>
      </w:r>
      <w:r w:rsidRPr="009236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- формирование у учащихся </w:t>
      </w:r>
      <w:proofErr w:type="spellStart"/>
      <w:r w:rsidRPr="009236A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9236A6">
        <w:rPr>
          <w:rFonts w:ascii="Times New Roman" w:hAnsi="Times New Roman" w:cs="Times New Roman"/>
          <w:sz w:val="24"/>
          <w:szCs w:val="24"/>
        </w:rPr>
        <w:t xml:space="preserve"> – патриотических качеств;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активизирование роли школьного музея в патриотическом и нравственном воспитании подрастающего поколения; 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формирование личностного, эмоционально окрашенного отношения к историческим фактам;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воспитание любви и уважения к прошлому своей страны; 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приобщение обучающихся к изучению истории родного края, школы, истории Великой Отечественной войны 1941-1945;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сохранение и поддержание традиций образовательного учреждения;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совершенствование образовательного процесса средствами дополнительного обучения; 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воспитание познавательных интересов и способностей;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овладение учащимися практическими навыками поисковой, исследовательской деятельности; 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пополнение музейных фондов</w:t>
      </w:r>
      <w:r w:rsidR="00CA63CD" w:rsidRPr="009236A6">
        <w:rPr>
          <w:rFonts w:ascii="Times New Roman" w:hAnsi="Times New Roman" w:cs="Times New Roman"/>
          <w:sz w:val="24"/>
          <w:szCs w:val="24"/>
        </w:rPr>
        <w:t>.</w:t>
      </w: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CD" w:rsidRPr="009236A6" w:rsidRDefault="00CC01F9" w:rsidP="009236A6">
      <w:pPr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 xml:space="preserve"> Направления работы</w:t>
      </w:r>
      <w:r w:rsidRPr="009236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изучение родного края</w:t>
      </w:r>
      <w:r w:rsidR="00CC01F9" w:rsidRPr="009236A6">
        <w:rPr>
          <w:rFonts w:ascii="Times New Roman" w:hAnsi="Times New Roman" w:cs="Times New Roman"/>
          <w:sz w:val="24"/>
          <w:szCs w:val="24"/>
        </w:rPr>
        <w:t>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научно-фондовая работа (комплектование, учет, научное описание, хранение музейных предметов и коллекций);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экспозиционно-выставочная деятельность (организация мероприятий на основной экспозиции, подготовка и проведение </w:t>
      </w:r>
      <w:proofErr w:type="spellStart"/>
      <w:r w:rsidRPr="009236A6">
        <w:rPr>
          <w:rFonts w:ascii="Times New Roman" w:hAnsi="Times New Roman" w:cs="Times New Roman"/>
          <w:sz w:val="24"/>
          <w:szCs w:val="24"/>
        </w:rPr>
        <w:t>внутримузейных</w:t>
      </w:r>
      <w:proofErr w:type="spellEnd"/>
      <w:r w:rsidRPr="009236A6">
        <w:rPr>
          <w:rFonts w:ascii="Times New Roman" w:hAnsi="Times New Roman" w:cs="Times New Roman"/>
          <w:sz w:val="24"/>
          <w:szCs w:val="24"/>
        </w:rPr>
        <w:t xml:space="preserve"> выставок); 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– осуществление методической помощи педагогическим работникам в подготовке и проведении образовательных мероприятий (подбор музейных предметов, разработка сценариев и т.д.);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научно-исследовательская работа по изучению музейных предметов и коллекций, находящихся в музеях, архивах и т.д.;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просветительная работа среди обучающихся и иных граждан (или физических лиц); </w:t>
      </w: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культурно-массовая работа;</w:t>
      </w: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</w:t>
      </w:r>
      <w:r w:rsidR="00CC01F9" w:rsidRPr="009236A6">
        <w:rPr>
          <w:rFonts w:ascii="Times New Roman" w:hAnsi="Times New Roman" w:cs="Times New Roman"/>
          <w:sz w:val="24"/>
          <w:szCs w:val="24"/>
        </w:rPr>
        <w:t>информационная и иная деятельность.</w:t>
      </w: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CD" w:rsidRPr="009236A6" w:rsidRDefault="00CC01F9" w:rsidP="009236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 xml:space="preserve"> Школьный музей выполняет следующие функции: 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- решение задач обучения и воспитания посредством использования музейных коллекций и материалов; </w:t>
      </w:r>
    </w:p>
    <w:p w:rsidR="00CA63CD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сохранение исто</w:t>
      </w:r>
      <w:r w:rsidR="00CA63CD" w:rsidRPr="009236A6">
        <w:rPr>
          <w:rFonts w:ascii="Times New Roman" w:hAnsi="Times New Roman" w:cs="Times New Roman"/>
          <w:sz w:val="24"/>
          <w:szCs w:val="24"/>
        </w:rPr>
        <w:t>р</w:t>
      </w:r>
      <w:r w:rsidRPr="009236A6">
        <w:rPr>
          <w:rFonts w:ascii="Times New Roman" w:hAnsi="Times New Roman" w:cs="Times New Roman"/>
          <w:sz w:val="24"/>
          <w:szCs w:val="24"/>
        </w:rPr>
        <w:t>ико-культурного и природного наследия как национального достояния.</w:t>
      </w: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1F9" w:rsidRPr="009236A6">
        <w:rPr>
          <w:rFonts w:ascii="Times New Roman" w:hAnsi="Times New Roman" w:cs="Times New Roman"/>
          <w:b/>
          <w:sz w:val="24"/>
          <w:szCs w:val="24"/>
        </w:rPr>
        <w:t xml:space="preserve"> Поисковая и научно-исследовательская работа с учащимися</w:t>
      </w:r>
      <w:r w:rsidR="00CC01F9" w:rsidRPr="009236A6">
        <w:rPr>
          <w:rFonts w:ascii="Times New Roman" w:hAnsi="Times New Roman" w:cs="Times New Roman"/>
          <w:sz w:val="24"/>
          <w:szCs w:val="24"/>
        </w:rPr>
        <w:t xml:space="preserve"> – это поисковые задания для классов, в обобщении историко-краеведческого материала в фондах школьного музея</w:t>
      </w:r>
      <w:r w:rsidRPr="009236A6">
        <w:rPr>
          <w:rFonts w:ascii="Times New Roman" w:hAnsi="Times New Roman" w:cs="Times New Roman"/>
          <w:sz w:val="24"/>
          <w:szCs w:val="24"/>
        </w:rPr>
        <w:t xml:space="preserve">. </w:t>
      </w:r>
      <w:r w:rsidR="00CC01F9" w:rsidRPr="009236A6">
        <w:rPr>
          <w:rFonts w:ascii="Times New Roman" w:hAnsi="Times New Roman" w:cs="Times New Roman"/>
          <w:sz w:val="24"/>
          <w:szCs w:val="24"/>
        </w:rPr>
        <w:t xml:space="preserve"> Методическая функция музея объединяет педагогический коллектив школы и учащихся в об</w:t>
      </w:r>
      <w:r w:rsidRPr="009236A6">
        <w:rPr>
          <w:rFonts w:ascii="Times New Roman" w:hAnsi="Times New Roman" w:cs="Times New Roman"/>
          <w:sz w:val="24"/>
          <w:szCs w:val="24"/>
        </w:rPr>
        <w:t xml:space="preserve">щем деле. </w:t>
      </w:r>
    </w:p>
    <w:p w:rsidR="00CA63CD" w:rsidRPr="009236A6" w:rsidRDefault="00CA63CD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3CD" w:rsidRPr="009236A6" w:rsidRDefault="00CC01F9" w:rsidP="009236A6">
      <w:pPr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>Организации общешкольных мероприятий</w:t>
      </w:r>
      <w:r w:rsidRPr="009236A6">
        <w:rPr>
          <w:rFonts w:ascii="Times New Roman" w:hAnsi="Times New Roman" w:cs="Times New Roman"/>
          <w:sz w:val="24"/>
          <w:szCs w:val="24"/>
        </w:rPr>
        <w:t>:</w:t>
      </w:r>
    </w:p>
    <w:p w:rsidR="00C52E0F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Посредством музея создается обратная связь между учеником и учителем, классом и классным руководителем,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 </w:t>
      </w:r>
    </w:p>
    <w:p w:rsidR="00C52E0F" w:rsidRPr="009236A6" w:rsidRDefault="00C52E0F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0F" w:rsidRPr="009236A6" w:rsidRDefault="00CC01F9" w:rsidP="009236A6">
      <w:pPr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923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E0F" w:rsidRPr="009236A6" w:rsidRDefault="00CC01F9" w:rsidP="009236A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36A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музея </w:t>
      </w:r>
    </w:p>
    <w:p w:rsidR="00C52E0F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Оптимизация деятельности музея в русле программы воспитания и социализации;</w:t>
      </w:r>
    </w:p>
    <w:p w:rsidR="00C52E0F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Совершенствование содержания деятельности музея;</w:t>
      </w:r>
    </w:p>
    <w:p w:rsidR="00C52E0F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Рост профессионального мастерства юных экскурсоводов;</w:t>
      </w:r>
    </w:p>
    <w:p w:rsidR="00C52E0F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Укрепление материальной базы музея. </w:t>
      </w:r>
    </w:p>
    <w:p w:rsidR="00C52E0F" w:rsidRPr="009236A6" w:rsidRDefault="00C52E0F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0F" w:rsidRPr="009236A6" w:rsidRDefault="00CC01F9" w:rsidP="009236A6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36A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Для учащихся </w:t>
      </w:r>
    </w:p>
    <w:p w:rsidR="00C52E0F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:rsidR="00C52E0F" w:rsidRPr="009236A6" w:rsidRDefault="00CC01F9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Исследовательских (умение самостоятельно найти недостающую информацию в информационном поле; </w:t>
      </w:r>
    </w:p>
    <w:p w:rsidR="00C52E0F" w:rsidRPr="009236A6" w:rsidRDefault="00C52E0F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</w:t>
      </w:r>
      <w:r w:rsidR="00CC01F9" w:rsidRPr="009236A6">
        <w:rPr>
          <w:rFonts w:ascii="Times New Roman" w:hAnsi="Times New Roman" w:cs="Times New Roman"/>
          <w:sz w:val="24"/>
          <w:szCs w:val="24"/>
        </w:rPr>
        <w:t xml:space="preserve">умение запросить недостающую информацию у специалиста; </w:t>
      </w:r>
    </w:p>
    <w:p w:rsidR="00C52E0F" w:rsidRPr="009236A6" w:rsidRDefault="00C52E0F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</w:t>
      </w:r>
      <w:r w:rsidR="00CC01F9" w:rsidRPr="009236A6">
        <w:rPr>
          <w:rFonts w:ascii="Times New Roman" w:hAnsi="Times New Roman" w:cs="Times New Roman"/>
          <w:sz w:val="24"/>
          <w:szCs w:val="24"/>
        </w:rPr>
        <w:t xml:space="preserve">умение находить несколько вариантов решения проблемы, </w:t>
      </w:r>
    </w:p>
    <w:p w:rsidR="00C52E0F" w:rsidRPr="009236A6" w:rsidRDefault="00C52E0F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</w:t>
      </w:r>
      <w:r w:rsidR="00CC01F9" w:rsidRPr="009236A6">
        <w:rPr>
          <w:rFonts w:ascii="Times New Roman" w:hAnsi="Times New Roman" w:cs="Times New Roman"/>
          <w:sz w:val="24"/>
          <w:szCs w:val="24"/>
        </w:rPr>
        <w:t xml:space="preserve">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 </w:t>
      </w:r>
    </w:p>
    <w:p w:rsidR="00C52E0F" w:rsidRPr="009236A6" w:rsidRDefault="00C52E0F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м</w:t>
      </w:r>
      <w:r w:rsidR="00CC01F9" w:rsidRPr="009236A6">
        <w:rPr>
          <w:rFonts w:ascii="Times New Roman" w:hAnsi="Times New Roman" w:cs="Times New Roman"/>
          <w:sz w:val="24"/>
          <w:szCs w:val="24"/>
        </w:rPr>
        <w:t xml:space="preserve">енеджерские (умение ставить цель, умение планировать деятельность, время, ресурсы, умение принимать решение и прогнозировать их последствия, </w:t>
      </w:r>
    </w:p>
    <w:p w:rsidR="00C52E0F" w:rsidRPr="009236A6" w:rsidRDefault="00C52E0F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</w:t>
      </w:r>
      <w:r w:rsidR="00CC01F9" w:rsidRPr="009236A6">
        <w:rPr>
          <w:rFonts w:ascii="Times New Roman" w:hAnsi="Times New Roman" w:cs="Times New Roman"/>
          <w:sz w:val="24"/>
          <w:szCs w:val="24"/>
        </w:rPr>
        <w:t xml:space="preserve">навыки исследования собственной деятельности, навыки </w:t>
      </w:r>
      <w:proofErr w:type="spellStart"/>
      <w:r w:rsidR="00CC01F9" w:rsidRPr="009236A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C01F9" w:rsidRPr="009236A6">
        <w:rPr>
          <w:rFonts w:ascii="Times New Roman" w:hAnsi="Times New Roman" w:cs="Times New Roman"/>
          <w:sz w:val="24"/>
          <w:szCs w:val="24"/>
        </w:rPr>
        <w:t xml:space="preserve"> и деятельности); </w:t>
      </w:r>
    </w:p>
    <w:p w:rsidR="00C52E0F" w:rsidRPr="009236A6" w:rsidRDefault="00C52E0F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>- к</w:t>
      </w:r>
      <w:r w:rsidR="00CC01F9" w:rsidRPr="009236A6">
        <w:rPr>
          <w:rFonts w:ascii="Times New Roman" w:hAnsi="Times New Roman" w:cs="Times New Roman"/>
          <w:sz w:val="24"/>
          <w:szCs w:val="24"/>
        </w:rPr>
        <w:t>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AF52A3" w:rsidRPr="009236A6" w:rsidRDefault="00AF52A3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- п</w:t>
      </w:r>
      <w:r w:rsidR="00CC01F9" w:rsidRPr="009236A6">
        <w:rPr>
          <w:rFonts w:ascii="Times New Roman" w:hAnsi="Times New Roman" w:cs="Times New Roman"/>
          <w:sz w:val="24"/>
          <w:szCs w:val="24"/>
        </w:rPr>
        <w:t>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</w:t>
      </w:r>
      <w:r w:rsidRPr="009236A6">
        <w:rPr>
          <w:rFonts w:ascii="Times New Roman" w:hAnsi="Times New Roman" w:cs="Times New Roman"/>
          <w:sz w:val="24"/>
          <w:szCs w:val="24"/>
        </w:rPr>
        <w:t>ь на незапланированные вопросы).</w:t>
      </w:r>
    </w:p>
    <w:p w:rsidR="00AF52A3" w:rsidRPr="009236A6" w:rsidRDefault="00AF52A3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3" w:rsidRPr="009236A6" w:rsidRDefault="00AF52A3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2463"/>
        <w:gridCol w:w="2776"/>
        <w:gridCol w:w="1548"/>
        <w:gridCol w:w="2237"/>
      </w:tblGrid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812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394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. Организационная работа</w:t>
            </w:r>
          </w:p>
        </w:tc>
        <w:tc>
          <w:tcPr>
            <w:tcW w:w="5812" w:type="dxa"/>
          </w:tcPr>
          <w:p w:rsidR="00AF52A3" w:rsidRPr="009236A6" w:rsidRDefault="0078512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школьного музея на 202</w:t>
            </w:r>
            <w:r w:rsidR="0092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9236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268" w:type="dxa"/>
          </w:tcPr>
          <w:p w:rsidR="00AF52A3" w:rsidRPr="009236A6" w:rsidRDefault="0078512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2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F52A3" w:rsidRPr="009236A6" w:rsidRDefault="0078512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78512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Оформление музейной документации</w:t>
            </w:r>
          </w:p>
        </w:tc>
        <w:tc>
          <w:tcPr>
            <w:tcW w:w="2268" w:type="dxa"/>
          </w:tcPr>
          <w:p w:rsidR="00AF52A3" w:rsidRPr="009236A6" w:rsidRDefault="0078512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7444F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9236A6" w:rsidRDefault="0078512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78512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Работа с фондами. Инвентаризация архива</w:t>
            </w:r>
          </w:p>
        </w:tc>
        <w:tc>
          <w:tcPr>
            <w:tcW w:w="2268" w:type="dxa"/>
          </w:tcPr>
          <w:p w:rsidR="00AF52A3" w:rsidRPr="009236A6" w:rsidRDefault="00330889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  <w:r w:rsidR="005A7E3B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 июнь 2023 г.</w:t>
            </w:r>
          </w:p>
        </w:tc>
        <w:tc>
          <w:tcPr>
            <w:tcW w:w="2268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9236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и актива школьного музея</w:t>
            </w:r>
          </w:p>
        </w:tc>
        <w:tc>
          <w:tcPr>
            <w:tcW w:w="2268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4394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2268" w:type="dxa"/>
          </w:tcPr>
          <w:p w:rsidR="00AF52A3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A7E3B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Руководитель, актив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Поддержание надлежащего состояния помещения и фондов музея</w:t>
            </w:r>
          </w:p>
        </w:tc>
        <w:tc>
          <w:tcPr>
            <w:tcW w:w="2268" w:type="dxa"/>
          </w:tcPr>
          <w:p w:rsidR="00AF52A3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A7E3B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Ведение раздела на официальном сайте посвященного работе школьного музея</w:t>
            </w:r>
          </w:p>
        </w:tc>
        <w:tc>
          <w:tcPr>
            <w:tcW w:w="2268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AF52A3" w:rsidRPr="009236A6" w:rsidRDefault="005A7E3B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Ревун, </w:t>
            </w:r>
            <w:r w:rsidR="00A50C38" w:rsidRPr="009236A6">
              <w:rPr>
                <w:rFonts w:ascii="Times New Roman" w:hAnsi="Times New Roman" w:cs="Times New Roman"/>
                <w:sz w:val="24"/>
                <w:szCs w:val="24"/>
              </w:rPr>
              <w:t>ответственный за ведение сайта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 информационной помощи классным руководителям по подготовке и проведению классных часов</w:t>
            </w:r>
          </w:p>
        </w:tc>
        <w:tc>
          <w:tcPr>
            <w:tcW w:w="2268" w:type="dxa"/>
          </w:tcPr>
          <w:p w:rsidR="00AF52A3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50C38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AF52A3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</w:t>
            </w:r>
          </w:p>
        </w:tc>
        <w:tc>
          <w:tcPr>
            <w:tcW w:w="2268" w:type="dxa"/>
          </w:tcPr>
          <w:p w:rsidR="00AF52A3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4394" w:type="dxa"/>
          </w:tcPr>
          <w:p w:rsidR="00AF52A3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группа экскурсоводов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Исследование экспонатов музея</w:t>
            </w:r>
          </w:p>
        </w:tc>
        <w:tc>
          <w:tcPr>
            <w:tcW w:w="2268" w:type="dxa"/>
          </w:tcPr>
          <w:p w:rsidR="00AF52A3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A50C38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394" w:type="dxa"/>
          </w:tcPr>
          <w:p w:rsidR="00AF52A3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8557BE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2268" w:type="dxa"/>
          </w:tcPr>
          <w:p w:rsidR="00AF52A3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557BE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394" w:type="dxa"/>
          </w:tcPr>
          <w:p w:rsidR="00AF52A3" w:rsidRPr="009236A6" w:rsidRDefault="008557BE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8557BE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AF52A3" w:rsidRPr="009236A6" w:rsidRDefault="008557BE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Экскурсионная</w:t>
            </w:r>
          </w:p>
        </w:tc>
        <w:tc>
          <w:tcPr>
            <w:tcW w:w="5812" w:type="dxa"/>
          </w:tcPr>
          <w:p w:rsidR="00AF52A3" w:rsidRPr="009236A6" w:rsidRDefault="008557BE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Сбор и накопление материалов для пополнения фондов</w:t>
            </w:r>
          </w:p>
        </w:tc>
        <w:tc>
          <w:tcPr>
            <w:tcW w:w="2268" w:type="dxa"/>
          </w:tcPr>
          <w:p w:rsidR="00AF52A3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557BE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4394" w:type="dxa"/>
          </w:tcPr>
          <w:p w:rsidR="00AF52A3" w:rsidRPr="009236A6" w:rsidRDefault="008557BE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297958" w:rsidRPr="009236A6" w:rsidTr="00297958">
        <w:tc>
          <w:tcPr>
            <w:tcW w:w="1126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F52A3" w:rsidRPr="009236A6" w:rsidRDefault="00AF52A3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F52A3" w:rsidRPr="009236A6" w:rsidRDefault="00330889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2268" w:type="dxa"/>
          </w:tcPr>
          <w:p w:rsidR="00AF52A3" w:rsidRPr="009236A6" w:rsidRDefault="00330889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Декабрь, май</w:t>
            </w:r>
          </w:p>
        </w:tc>
        <w:tc>
          <w:tcPr>
            <w:tcW w:w="4394" w:type="dxa"/>
          </w:tcPr>
          <w:p w:rsidR="00AF52A3" w:rsidRPr="009236A6" w:rsidRDefault="00330889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Руководитель, Совет музея</w:t>
            </w:r>
          </w:p>
        </w:tc>
      </w:tr>
      <w:tr w:rsidR="0037444F" w:rsidRPr="009236A6" w:rsidTr="00297958">
        <w:tc>
          <w:tcPr>
            <w:tcW w:w="1126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50C38" w:rsidRPr="009236A6" w:rsidRDefault="00330889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2268" w:type="dxa"/>
          </w:tcPr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0889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A50C38" w:rsidRPr="009236A6" w:rsidRDefault="00330889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Совет музея</w:t>
            </w:r>
          </w:p>
        </w:tc>
      </w:tr>
      <w:tr w:rsidR="0037444F" w:rsidRPr="009236A6" w:rsidTr="00297958">
        <w:tc>
          <w:tcPr>
            <w:tcW w:w="1126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50C38" w:rsidRPr="009236A6" w:rsidRDefault="00330889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Проведение обзорных и тематических экскурсий</w:t>
            </w:r>
          </w:p>
        </w:tc>
        <w:tc>
          <w:tcPr>
            <w:tcW w:w="2268" w:type="dxa"/>
          </w:tcPr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30889"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A50C38" w:rsidRPr="009236A6" w:rsidRDefault="00330889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группа экскурсоводов</w:t>
            </w:r>
          </w:p>
        </w:tc>
      </w:tr>
      <w:tr w:rsidR="0037444F" w:rsidRPr="009236A6" w:rsidTr="00297958">
        <w:tc>
          <w:tcPr>
            <w:tcW w:w="1126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236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Обзорные: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-Знакомство с музеем </w:t>
            </w:r>
            <w:proofErr w:type="gramStart"/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-4 классы).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- Разнообразие музеев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«Великая Отечественная война»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236A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Тематические:</w:t>
            </w:r>
          </w:p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- «Школьные годы чудесные» - История школы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-Участники локальных войн</w:t>
            </w:r>
          </w:p>
        </w:tc>
        <w:tc>
          <w:tcPr>
            <w:tcW w:w="2268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4F" w:rsidRPr="009236A6" w:rsidTr="00297958">
        <w:tc>
          <w:tcPr>
            <w:tcW w:w="1126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Проведение бесед, лекций к знаменательным датам года: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1 октября – Международный день пожилых людей,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5 октября – День учителя.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4 ноября – День народного единства,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27 ноября – День матери в России,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 Отечества,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27 января – День снятия блокады Ленинграда,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15 февраля – День вывода советских войск </w:t>
            </w:r>
            <w:proofErr w:type="gramStart"/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из  Афганистана</w:t>
            </w:r>
            <w:proofErr w:type="gramEnd"/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Отечества,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11 апреля – Международный день освобождения узников фашистских концлагерей.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12 апреля – День космонавтики,</w:t>
            </w:r>
          </w:p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9 мая День Победы.</w:t>
            </w:r>
          </w:p>
        </w:tc>
        <w:tc>
          <w:tcPr>
            <w:tcW w:w="2268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44F" w:rsidRPr="009236A6" w:rsidTr="00297958">
        <w:tc>
          <w:tcPr>
            <w:tcW w:w="1126" w:type="dxa"/>
          </w:tcPr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</w:t>
            </w:r>
          </w:p>
        </w:tc>
        <w:tc>
          <w:tcPr>
            <w:tcW w:w="5812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Ведение необходимой документации музея: -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Совета музея; 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- книг учёта проведённых мероприятий, экскурсий, лекций в музее,</w:t>
            </w:r>
          </w:p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- книга отзывов, </w:t>
            </w:r>
          </w:p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- инвентарная книга  .</w:t>
            </w:r>
          </w:p>
        </w:tc>
        <w:tc>
          <w:tcPr>
            <w:tcW w:w="2268" w:type="dxa"/>
          </w:tcPr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</w:t>
            </w:r>
          </w:p>
        </w:tc>
      </w:tr>
      <w:tr w:rsidR="0037444F" w:rsidRPr="009236A6" w:rsidTr="00297958">
        <w:tc>
          <w:tcPr>
            <w:tcW w:w="1126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50C38" w:rsidRPr="009236A6" w:rsidRDefault="00A50C3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50C38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Разработка исследовательских работ, на основе материалов, хранящихся в школьном музее</w:t>
            </w:r>
          </w:p>
        </w:tc>
        <w:tc>
          <w:tcPr>
            <w:tcW w:w="2268" w:type="dxa"/>
          </w:tcPr>
          <w:p w:rsidR="00A50C38" w:rsidRPr="009236A6" w:rsidRDefault="0029795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A50C38" w:rsidRPr="009236A6" w:rsidRDefault="0029795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члены кружка</w:t>
            </w:r>
          </w:p>
        </w:tc>
      </w:tr>
      <w:tr w:rsidR="00297958" w:rsidRPr="009236A6" w:rsidTr="00297958">
        <w:tc>
          <w:tcPr>
            <w:tcW w:w="1126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444F" w:rsidRPr="009236A6" w:rsidRDefault="0029795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участия в научно – исследовательских конференциях и конкурсах </w:t>
            </w:r>
            <w:proofErr w:type="spellStart"/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Pr="009236A6">
              <w:rPr>
                <w:rFonts w:ascii="Times New Roman" w:hAnsi="Times New Roman" w:cs="Times New Roman"/>
                <w:sz w:val="24"/>
                <w:szCs w:val="24"/>
              </w:rPr>
              <w:t xml:space="preserve"> – краеведческой направленности</w:t>
            </w:r>
          </w:p>
        </w:tc>
        <w:tc>
          <w:tcPr>
            <w:tcW w:w="2268" w:type="dxa"/>
          </w:tcPr>
          <w:p w:rsidR="0037444F" w:rsidRPr="009236A6" w:rsidRDefault="0029795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94" w:type="dxa"/>
          </w:tcPr>
          <w:p w:rsidR="0037444F" w:rsidRPr="009236A6" w:rsidRDefault="00297958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6A6">
              <w:rPr>
                <w:rFonts w:ascii="Times New Roman" w:hAnsi="Times New Roman" w:cs="Times New Roman"/>
                <w:sz w:val="24"/>
                <w:szCs w:val="24"/>
              </w:rPr>
              <w:t>Руководитель музея, члены кружка</w:t>
            </w:r>
          </w:p>
        </w:tc>
      </w:tr>
      <w:tr w:rsidR="00297958" w:rsidRPr="009236A6" w:rsidTr="00297958">
        <w:tc>
          <w:tcPr>
            <w:tcW w:w="1126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7444F" w:rsidRPr="009236A6" w:rsidRDefault="0037444F" w:rsidP="00923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2A3" w:rsidRPr="009236A6" w:rsidRDefault="00AF52A3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3" w:rsidRPr="009236A6" w:rsidRDefault="009236A6" w:rsidP="009236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7D7B50B" wp14:editId="49491F31">
            <wp:simplePos x="0" y="0"/>
            <wp:positionH relativeFrom="column">
              <wp:posOffset>2328545</wp:posOffset>
            </wp:positionH>
            <wp:positionV relativeFrom="paragraph">
              <wp:posOffset>53975</wp:posOffset>
            </wp:positionV>
            <wp:extent cx="1487805" cy="34163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958" w:rsidRPr="009236A6" w:rsidRDefault="00CC01F9" w:rsidP="009236A6">
      <w:pPr>
        <w:jc w:val="both"/>
        <w:rPr>
          <w:rFonts w:ascii="Times New Roman" w:hAnsi="Times New Roman" w:cs="Times New Roman"/>
          <w:sz w:val="24"/>
          <w:szCs w:val="24"/>
        </w:rPr>
      </w:pPr>
      <w:r w:rsidRPr="009236A6">
        <w:rPr>
          <w:rFonts w:ascii="Times New Roman" w:hAnsi="Times New Roman" w:cs="Times New Roman"/>
          <w:sz w:val="24"/>
          <w:szCs w:val="24"/>
        </w:rPr>
        <w:t xml:space="preserve"> Руководитель музея</w:t>
      </w:r>
      <w:r w:rsidR="00297958" w:rsidRPr="009236A6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36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2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36A6">
        <w:rPr>
          <w:rFonts w:ascii="Times New Roman" w:hAnsi="Times New Roman" w:cs="Times New Roman"/>
          <w:sz w:val="24"/>
          <w:szCs w:val="24"/>
        </w:rPr>
        <w:t>Канукова</w:t>
      </w:r>
      <w:proofErr w:type="spellEnd"/>
      <w:r w:rsidR="009236A6">
        <w:rPr>
          <w:rFonts w:ascii="Times New Roman" w:hAnsi="Times New Roman" w:cs="Times New Roman"/>
          <w:sz w:val="24"/>
          <w:szCs w:val="24"/>
        </w:rPr>
        <w:t xml:space="preserve"> Ф.К.</w:t>
      </w:r>
    </w:p>
    <w:p w:rsidR="00CC01F9" w:rsidRPr="009236A6" w:rsidRDefault="00CC01F9" w:rsidP="009236A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C01F9" w:rsidRPr="009236A6" w:rsidSect="009236A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58"/>
    <w:rsid w:val="00297958"/>
    <w:rsid w:val="00330889"/>
    <w:rsid w:val="0037444F"/>
    <w:rsid w:val="00460358"/>
    <w:rsid w:val="005A7E3B"/>
    <w:rsid w:val="0078512F"/>
    <w:rsid w:val="008557BE"/>
    <w:rsid w:val="009236A6"/>
    <w:rsid w:val="00A50C38"/>
    <w:rsid w:val="00AF52A3"/>
    <w:rsid w:val="00C52E0F"/>
    <w:rsid w:val="00CA63CD"/>
    <w:rsid w:val="00CC01F9"/>
    <w:rsid w:val="00E0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4CAA"/>
  <w15:docId w15:val="{EA7150A1-731F-409D-9681-D57C5F4E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2023-09-10T13:04:00Z</dcterms:created>
  <dcterms:modified xsi:type="dcterms:W3CDTF">2024-06-18T14:04:00Z</dcterms:modified>
</cp:coreProperties>
</file>